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55" w:rsidRDefault="00715155" w:rsidP="00F001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001FB" w:rsidRDefault="00F001FB" w:rsidP="00DE0E95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0266" cy="863600"/>
            <wp:effectExtent l="19050" t="0" r="0" b="0"/>
            <wp:docPr id="2" name="Рисунок 1" descr="C:\Users\ASUSPRO\Desktop\2024-2025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2024-2025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266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E95" w:rsidRDefault="00DE0E95" w:rsidP="00DE0E95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DE0E95" w:rsidRDefault="00DE0E95" w:rsidP="00DE0E95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Заведующий  МБДОУ</w:t>
      </w:r>
    </w:p>
    <w:p w:rsidR="00DE0E95" w:rsidRDefault="00F001FB" w:rsidP="00DE0E95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DE0E9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«28» 08.2022</w:t>
      </w:r>
      <w:r w:rsidR="00DE0E95">
        <w:rPr>
          <w:rFonts w:ascii="Times New Roman" w:hAnsi="Times New Roman" w:cs="Times New Roman"/>
          <w:sz w:val="24"/>
          <w:szCs w:val="24"/>
        </w:rPr>
        <w:t xml:space="preserve"> г                                     «</w:t>
      </w:r>
      <w:proofErr w:type="spellStart"/>
      <w:r w:rsidR="00DE0E95">
        <w:rPr>
          <w:rFonts w:ascii="Times New Roman" w:hAnsi="Times New Roman" w:cs="Times New Roman"/>
          <w:sz w:val="24"/>
          <w:szCs w:val="24"/>
        </w:rPr>
        <w:t>Каргалинский</w:t>
      </w:r>
      <w:proofErr w:type="spellEnd"/>
      <w:r w:rsidR="00DE0E95">
        <w:rPr>
          <w:rFonts w:ascii="Times New Roman" w:hAnsi="Times New Roman" w:cs="Times New Roman"/>
          <w:sz w:val="24"/>
          <w:szCs w:val="24"/>
        </w:rPr>
        <w:t xml:space="preserve"> детский сад № 11»</w:t>
      </w:r>
    </w:p>
    <w:p w:rsidR="00DE0E95" w:rsidRDefault="00DE0E95" w:rsidP="00DE0E95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_________Р.И.Ахметзянова</w:t>
      </w:r>
      <w:proofErr w:type="spellEnd"/>
    </w:p>
    <w:p w:rsidR="00DE0E95" w:rsidRDefault="00DE0E95" w:rsidP="00DE0E95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Введено в действие приказом</w:t>
      </w: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001FB">
        <w:rPr>
          <w:rFonts w:ascii="Times New Roman" w:hAnsi="Times New Roman" w:cs="Times New Roman"/>
          <w:sz w:val="24"/>
          <w:szCs w:val="24"/>
        </w:rPr>
        <w:t xml:space="preserve">                            № 37 от 30.08.2022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E0E95" w:rsidRDefault="00DE0E95" w:rsidP="00DE0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педагогическом совете</w:t>
      </w: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дошкольного образовательного учреждения</w:t>
      </w: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Каргалинский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11» </w:t>
      </w: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Татарстан.</w:t>
      </w: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E95" w:rsidRDefault="00DE0E95" w:rsidP="00DE0E95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DE0E95" w:rsidRPr="009944A8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944A8">
        <w:rPr>
          <w:rFonts w:ascii="Times New Roman" w:hAnsi="Times New Roman" w:cs="Times New Roman"/>
          <w:sz w:val="28"/>
          <w:szCs w:val="28"/>
        </w:rPr>
        <w:t>1</w:t>
      </w:r>
      <w:r w:rsidRPr="009944A8">
        <w:rPr>
          <w:rFonts w:ascii="Times New Roman" w:hAnsi="Times New Roman" w:cs="Times New Roman"/>
          <w:sz w:val="24"/>
          <w:szCs w:val="24"/>
        </w:rPr>
        <w:t>.1. Настоящее положение разработано в соответствии с Федеральным законом от 29.12.2012 года №273 –ФЗ «Об образовании в Российской Федерации», Уставом  муниципального бюджетного дошкольного образ</w:t>
      </w:r>
      <w:r>
        <w:rPr>
          <w:rFonts w:ascii="Times New Roman" w:hAnsi="Times New Roman" w:cs="Times New Roman"/>
          <w:sz w:val="24"/>
          <w:szCs w:val="24"/>
        </w:rPr>
        <w:t>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 11</w:t>
      </w:r>
      <w:r w:rsidRPr="009944A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944A8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9944A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МБДОУ).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944A8">
        <w:rPr>
          <w:rFonts w:ascii="Times New Roman" w:hAnsi="Times New Roman" w:cs="Times New Roman"/>
          <w:sz w:val="24"/>
          <w:szCs w:val="24"/>
        </w:rPr>
        <w:t xml:space="preserve">1.2.Педагогический совет является </w:t>
      </w:r>
      <w:r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в МБДОУ для рассмотрения основополагающих вопросов образовательной деятельности.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педагогический работник с момента приема на работу до расторжения  трудового договора является членом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DE0E95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2.Компетенция педагогического совета</w:t>
      </w:r>
    </w:p>
    <w:p w:rsidR="00DE0E95" w:rsidRPr="00527A56" w:rsidRDefault="00DE0E95" w:rsidP="00DE0E95">
      <w:pPr>
        <w:pStyle w:val="a3"/>
        <w:ind w:left="-567" w:firstLine="141"/>
        <w:rPr>
          <w:rFonts w:ascii="Times New Roman" w:hAnsi="Times New Roman" w:cs="Times New Roman"/>
          <w:sz w:val="24"/>
          <w:szCs w:val="24"/>
        </w:rPr>
      </w:pPr>
      <w:r w:rsidRPr="00527A56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527A56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27A56">
        <w:rPr>
          <w:rFonts w:ascii="Times New Roman" w:hAnsi="Times New Roman" w:cs="Times New Roman"/>
          <w:sz w:val="24"/>
          <w:szCs w:val="24"/>
        </w:rPr>
        <w:t xml:space="preserve"> компетенции Педагогического совета МБДОУ относится: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C1952">
        <w:t>-</w:t>
      </w:r>
      <w:r w:rsidRPr="00342D57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-совершенствование организации образовательного процесса МБДОУ;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разработка образовательной программы МБДОУ;</w:t>
      </w:r>
    </w:p>
    <w:p w:rsidR="00DE0E95" w:rsidRPr="00342D57" w:rsidRDefault="00DE0E95" w:rsidP="00DE0E95">
      <w:pPr>
        <w:pStyle w:val="a3"/>
        <w:ind w:left="-567" w:firstLine="14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2D57">
        <w:rPr>
          <w:rFonts w:ascii="Times New Roman" w:hAnsi="Times New Roman" w:cs="Times New Roman"/>
          <w:sz w:val="24"/>
          <w:szCs w:val="24"/>
        </w:rPr>
        <w:t>обсуждение и выбор различных вариантов содержания образования: программ из соответствующих федеральному государственному стандарту общего образования;</w:t>
      </w:r>
      <w:proofErr w:type="gramEnd"/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определение списка литературы, рекомендованной (допущенной)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lastRenderedPageBreak/>
        <w:t>- утверждение плана работы МБДОУ на учебный год;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 xml:space="preserve">- утверждение характеристики педагогов, представляемых к наградам и почетным званиям; 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вовлечение родителей (законных представителей) в образовательный процесс;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внедрение в практику работы МБДОУ достижений педагогической науки и передового педагогического опыта;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-осуществление взаимодействия с родителями (законными представителями) воспитанников МБДОУ по вопросам организации образовательного процесса;</w:t>
      </w:r>
    </w:p>
    <w:p w:rsidR="00DE0E95" w:rsidRPr="00342D57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-поддержка общественных инициатив по совершенствованию обучения и воспитания воспитанников;</w:t>
      </w:r>
    </w:p>
    <w:p w:rsidR="00DE0E95" w:rsidRPr="00527A56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-обсуждение и принятие локальных актов МБДОУ.</w:t>
      </w:r>
    </w:p>
    <w:p w:rsidR="00DE0E95" w:rsidRPr="00527A56" w:rsidRDefault="00DE0E95" w:rsidP="00DE0E95">
      <w:pPr>
        <w:pStyle w:val="a3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определяет: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направления и пути реализации  федерального государственного образовательного стандарта дошкольного образования;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DE0E95" w:rsidRPr="00527A56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осуществляет: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 и обсуждение нормативных правовых документов в сфере дошкольного образования;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 программы дошкольного образования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изучение, выбор (рекомендацию к использованию педагогическими работниками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истем педагогической диагностики;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результатов педагогической диагностики;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готовности детей к учебной деятельности  на этапе завершения ими дошкольного образования;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 и укрепления их здоровья, вовлечение семей непосредственно в образовательную деятельность;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методической  работы, в том числе участие в организации и проведении методических мероприятий.</w:t>
      </w:r>
    </w:p>
    <w:p w:rsidR="00DE0E95" w:rsidRPr="00527A56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советучаствует: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образования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разработке программы развития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разработке различных программ и планов развития МБДОУ, в том числе долгосрочных, среднесрочных краткосрочных;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создании развивающей предметно-пространственной среды МБДОУ.</w:t>
      </w:r>
    </w:p>
    <w:p w:rsidR="00DE0E95" w:rsidRPr="00527A56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рассматривает: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заведующего МБДОУ с анализом работы за учебный год;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 взаимодействующих с МБДОУ по вопросам образования;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DE0E95" w:rsidRPr="00527A56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принимает: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основную общеобразовательную программу дошкольного образования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программу развития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 работы  МБДОУ на учебный год; 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локальные нормативные акты МБДОУ, регламентирующие организацию образовательного процесса.</w:t>
      </w:r>
    </w:p>
    <w:p w:rsidR="00DE0E95" w:rsidRPr="00527A56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527A5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527A56">
        <w:rPr>
          <w:rFonts w:ascii="Times New Roman" w:hAnsi="Times New Roman" w:cs="Times New Roman"/>
          <w:sz w:val="24"/>
          <w:szCs w:val="24"/>
        </w:rPr>
        <w:t>Педагогический совет принимает решения: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опытно-экспериментальной работы педагогических работников;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награждении, поощрении педагогических работников МБДОУ к награждению отраслевыми и ведомственными наградами.  </w:t>
      </w:r>
    </w:p>
    <w:p w:rsidR="00DE0E95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994">
        <w:rPr>
          <w:rFonts w:ascii="Times New Roman" w:hAnsi="Times New Roman" w:cs="Times New Roman"/>
          <w:b/>
          <w:sz w:val="24"/>
          <w:szCs w:val="24"/>
        </w:rPr>
        <w:t>3. Права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3.1.В соответствии со своей компетенцией, установленной настоящим Положением, педагогический совет имеет право:  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 квалифицированных консультаций;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 дошкольного образования МБДОУ, программу развития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вносить изменения в содерңание документов, разрабатываемых и принимаемых  педагогическим советом;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давать разъяснения и принимать меры по рассматриваемым обращениям, по соблюдению локальных актов 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рекомендовать разработки педагогических работников МБДОУ к публикации;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рекомендовать работникам МБДОУ повышение квалификации;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рекомендовать представителей МБДОУ для участия в профессиональных конкурсах.</w:t>
      </w:r>
    </w:p>
    <w:p w:rsidR="00DE0E95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Ответственность педагогического совета.</w:t>
      </w:r>
    </w:p>
    <w:p w:rsidR="00DE0E95" w:rsidRPr="00B57666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57666">
        <w:rPr>
          <w:rFonts w:ascii="Times New Roman" w:hAnsi="Times New Roman" w:cs="Times New Roman"/>
          <w:b/>
          <w:sz w:val="24"/>
          <w:szCs w:val="24"/>
          <w:lang w:val="tt-RU"/>
        </w:rPr>
        <w:t>4.1. Педагогический совет несет ответственность за: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соответствие принятых решений действующему законодательству и локальным нормативным актам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 создание благоприятных условий развития детей в соответствии с их возрасными и индивидуальными особенностями и склонностями;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осуществление контроля за условиями реализации основной общеобразовательной программы дошкольного образования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квалифицированную и объективную оценку деятельности МБДОУ;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результаты деятельности МБДОУ.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106" w:rsidRDefault="00827106" w:rsidP="00DE0E95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E95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B57666">
        <w:rPr>
          <w:rFonts w:ascii="Times New Roman" w:hAnsi="Times New Roman" w:cs="Times New Roman"/>
          <w:b/>
          <w:sz w:val="24"/>
          <w:szCs w:val="24"/>
          <w:lang w:val="tt-RU"/>
        </w:rPr>
        <w:t>5. Регламент работы педагогического совета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5.2.Тематика заседаний педагогического совета включается в годовой план работы МБДОУ с учетом целей и задач работы МБДОУ и утвеждается на первом в учебном году заседании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5.3. Работой педагогического совета руководит председатель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 работников.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5.5. Для подготовки и проведения педагогического совета при необходимости создается инициативная группа педагогов.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5.6. Решения педагогического совета принимаются открытым голосованием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E0E95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6.Делопроизводство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6.1. Заседания педагогическог</w:t>
      </w:r>
      <w:r w:rsidR="005E49F4">
        <w:rPr>
          <w:rFonts w:ascii="Times New Roman" w:hAnsi="Times New Roman" w:cs="Times New Roman"/>
          <w:sz w:val="24"/>
          <w:szCs w:val="24"/>
          <w:lang w:val="tt-RU"/>
        </w:rPr>
        <w:t>о совета оформляются протоколом, в печатном виде</w:t>
      </w:r>
      <w:r w:rsidR="009236E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дата проведения педагогического совета;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количественное присутствие (отсутствие) членов педагогического совета;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приглашенные лица (Ф.И.О.);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вопросы повестки дня;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выступающие лица;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ход обсуждения вопросов;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предложения, рекомендации и замечания членов педагогического совета и приглашенных лиц;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количество голосов, поданных “за”, “против” и “воздержался” по каждому вопросу, поставленному на голосование;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решение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6.3. Протоколы подписываются председателем и секретарем педагогического совета.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6.4. Нумерация протоколов ведется от начала учебного года.</w:t>
      </w: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6.5.Книга протоколов педагогического совета нумеруется постранично, прошнуровывается , скрепляется подписью заведующего МБДОУ и печатью МБДОУ.</w:t>
      </w:r>
    </w:p>
    <w:p w:rsidR="00DE0E95" w:rsidRPr="004F13FB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6.6. Книга протоколов педагогического совета входит в его номенклатуру, хранится в делах МБДОУ и передается по акту ( при смене руководителя, передаче в архив).</w:t>
      </w:r>
    </w:p>
    <w:p w:rsidR="00DE0E95" w:rsidRDefault="00DE0E95" w:rsidP="00DE0E95">
      <w:pPr>
        <w:pStyle w:val="a3"/>
        <w:ind w:left="-567" w:firstLine="141"/>
        <w:jc w:val="center"/>
        <w:rPr>
          <w:rFonts w:ascii="Times New Roman" w:hAnsi="Times New Roman" w:cs="Times New Roman"/>
          <w:sz w:val="24"/>
          <w:szCs w:val="24"/>
        </w:rPr>
      </w:pPr>
    </w:p>
    <w:p w:rsidR="00DE0E95" w:rsidRDefault="00DE0E95" w:rsidP="00DE0E95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4C0BC5" w:rsidRDefault="004C0BC5"/>
    <w:sectPr w:rsidR="004C0BC5" w:rsidSect="0021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773"/>
    <w:rsid w:val="0021762B"/>
    <w:rsid w:val="004C0BC5"/>
    <w:rsid w:val="005E49F4"/>
    <w:rsid w:val="00715155"/>
    <w:rsid w:val="00782539"/>
    <w:rsid w:val="00827106"/>
    <w:rsid w:val="009236EC"/>
    <w:rsid w:val="00D93773"/>
    <w:rsid w:val="00DE0E95"/>
    <w:rsid w:val="00F00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0E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0E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ASUSPRO</cp:lastModifiedBy>
  <cp:revision>7</cp:revision>
  <cp:lastPrinted>2017-07-25T10:46:00Z</cp:lastPrinted>
  <dcterms:created xsi:type="dcterms:W3CDTF">2017-03-13T09:49:00Z</dcterms:created>
  <dcterms:modified xsi:type="dcterms:W3CDTF">2024-09-26T11:14:00Z</dcterms:modified>
</cp:coreProperties>
</file>